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623" w:rsidRPr="00C24623" w:rsidRDefault="00C24623" w:rsidP="00C24623">
      <w:pPr>
        <w:spacing w:line="360" w:lineRule="auto"/>
        <w:jc w:val="center"/>
        <w:rPr>
          <w:rFonts w:asciiTheme="majorEastAsia" w:eastAsiaTheme="majorEastAsia" w:hAnsiTheme="majorEastAsia" w:hint="eastAsia"/>
          <w:b/>
          <w:sz w:val="24"/>
        </w:rPr>
      </w:pPr>
      <w:r w:rsidRPr="00C24623">
        <w:rPr>
          <w:rFonts w:asciiTheme="majorEastAsia" w:eastAsiaTheme="majorEastAsia" w:hAnsiTheme="majorEastAsia" w:hint="eastAsia"/>
          <w:b/>
          <w:sz w:val="24"/>
        </w:rPr>
        <w:t>《球的反弹高度》说课稿</w:t>
      </w:r>
    </w:p>
    <w:p w:rsidR="00C24623" w:rsidRDefault="00C24623" w:rsidP="00C24623">
      <w:pPr>
        <w:spacing w:line="360" w:lineRule="auto"/>
        <w:ind w:firstLineChars="200" w:firstLine="480"/>
        <w:rPr>
          <w:rFonts w:asciiTheme="majorEastAsia" w:eastAsiaTheme="majorEastAsia" w:hAnsiTheme="majorEastAsia" w:hint="eastAsia"/>
          <w:sz w:val="24"/>
        </w:rPr>
      </w:pPr>
      <w:r>
        <w:rPr>
          <w:rFonts w:asciiTheme="majorEastAsia" w:eastAsiaTheme="majorEastAsia" w:hAnsiTheme="majorEastAsia" w:hint="eastAsia"/>
          <w:sz w:val="24"/>
        </w:rPr>
        <w:t>一、说教材</w:t>
      </w:r>
    </w:p>
    <w:p w:rsidR="00C24623" w:rsidRDefault="00C24623" w:rsidP="00C24623">
      <w:pPr>
        <w:spacing w:line="360" w:lineRule="auto"/>
        <w:ind w:firstLineChars="200" w:firstLine="480"/>
        <w:rPr>
          <w:rFonts w:asciiTheme="majorEastAsia" w:eastAsiaTheme="majorEastAsia" w:hAnsiTheme="majorEastAsia" w:hint="eastAsia"/>
          <w:sz w:val="24"/>
        </w:rPr>
      </w:pPr>
      <w:r>
        <w:rPr>
          <w:rFonts w:asciiTheme="majorEastAsia" w:eastAsiaTheme="majorEastAsia" w:hAnsiTheme="majorEastAsia" w:hint="eastAsia"/>
          <w:sz w:val="24"/>
        </w:rPr>
        <w:t>今天我说课的内容</w:t>
      </w:r>
      <w:proofErr w:type="gramStart"/>
      <w:r>
        <w:rPr>
          <w:rFonts w:asciiTheme="majorEastAsia" w:eastAsiaTheme="majorEastAsia" w:hAnsiTheme="majorEastAsia" w:hint="eastAsia"/>
          <w:sz w:val="24"/>
        </w:rPr>
        <w:t>是苏教版</w:t>
      </w:r>
      <w:proofErr w:type="gramEnd"/>
      <w:r>
        <w:rPr>
          <w:rFonts w:asciiTheme="majorEastAsia" w:eastAsiaTheme="majorEastAsia" w:hAnsiTheme="majorEastAsia" w:hint="eastAsia"/>
          <w:sz w:val="24"/>
        </w:rPr>
        <w:t>小学五年级数学（下册）球的反弹高度。</w:t>
      </w:r>
    </w:p>
    <w:p w:rsidR="00C24623" w:rsidRDefault="00C24623" w:rsidP="00C24623">
      <w:pPr>
        <w:spacing w:line="360" w:lineRule="auto"/>
        <w:ind w:firstLineChars="200" w:firstLine="480"/>
        <w:rPr>
          <w:rFonts w:asciiTheme="majorEastAsia" w:eastAsiaTheme="majorEastAsia" w:hAnsiTheme="majorEastAsia" w:hint="eastAsia"/>
          <w:sz w:val="24"/>
        </w:rPr>
      </w:pPr>
      <w:r>
        <w:rPr>
          <w:rFonts w:asciiTheme="majorEastAsia" w:eastAsiaTheme="majorEastAsia" w:hAnsiTheme="majorEastAsia" w:hint="eastAsia"/>
          <w:sz w:val="24"/>
        </w:rPr>
        <w:t>这部分内容是结合分数的基本性质和此前学过的分数其他知识的教学安排的实践活动课。根据教材内容，我制定了以下教学目标。</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 xml:space="preserve">1、让学生在测量球的反弹高度的过程中加深对分数的有关知识的理解。 </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 xml:space="preserve">2、让学生在活动过程中与他人合作完成实践活动增强合作意识。 </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 xml:space="preserve">3、让学生体验活动的愉悦培养良好的学习情感。 </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为了使学生能比较顺利地达到教学目标</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我确定了本课的重点和难点</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教学重点是让学生经历在测量球的反弹高度的过程</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 xml:space="preserve">教学难点是培养学生的合作意识。 </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教学准备</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 xml:space="preserve">篮球、足球、排球各4个四把米尺。 </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二、</w:t>
      </w:r>
      <w:proofErr w:type="gramStart"/>
      <w:r w:rsidRPr="00C24623">
        <w:rPr>
          <w:rFonts w:asciiTheme="majorEastAsia" w:eastAsiaTheme="majorEastAsia" w:hAnsiTheme="majorEastAsia" w:hint="eastAsia"/>
          <w:sz w:val="24"/>
        </w:rPr>
        <w:t>说教学</w:t>
      </w:r>
      <w:proofErr w:type="gramEnd"/>
      <w:r w:rsidRPr="00C24623">
        <w:rPr>
          <w:rFonts w:asciiTheme="majorEastAsia" w:eastAsiaTheme="majorEastAsia" w:hAnsiTheme="majorEastAsia" w:hint="eastAsia"/>
          <w:sz w:val="24"/>
        </w:rPr>
        <w:t xml:space="preserve">方法 </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从学生已有的知识水平和认识规律出发</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为了更好的突出本课的教学重点</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化解难点</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我采用了以下教学方法</w:t>
      </w:r>
      <w:r>
        <w:rPr>
          <w:rFonts w:asciiTheme="majorEastAsia" w:eastAsiaTheme="majorEastAsia" w:hAnsiTheme="majorEastAsia" w:hint="eastAsia"/>
          <w:sz w:val="24"/>
        </w:rPr>
        <w:t>：</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1</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直观演示</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操作发现</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引导学生观察比较</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再让学生动手操作讨论</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使学生在丰富感性认识的基础上探索新知</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理解新知</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应用新知</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 xml:space="preserve">从而巩固和深化新知。 </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2</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巧设疑问</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体现两“主”</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教师通过设</w:t>
      </w:r>
      <w:proofErr w:type="gramStart"/>
      <w:r w:rsidRPr="00C24623">
        <w:rPr>
          <w:rFonts w:asciiTheme="majorEastAsia" w:eastAsiaTheme="majorEastAsia" w:hAnsiTheme="majorEastAsia" w:hint="eastAsia"/>
          <w:sz w:val="24"/>
        </w:rPr>
        <w:t>疑</w:t>
      </w:r>
      <w:proofErr w:type="gramEnd"/>
      <w:r>
        <w:rPr>
          <w:rFonts w:asciiTheme="majorEastAsia" w:eastAsiaTheme="majorEastAsia" w:hAnsiTheme="majorEastAsia" w:hint="eastAsia"/>
          <w:sz w:val="24"/>
        </w:rPr>
        <w:t>，</w:t>
      </w:r>
      <w:r w:rsidRPr="00C24623">
        <w:rPr>
          <w:rFonts w:asciiTheme="majorEastAsia" w:eastAsiaTheme="majorEastAsia" w:hAnsiTheme="majorEastAsia" w:hint="eastAsia"/>
          <w:sz w:val="24"/>
        </w:rPr>
        <w:t>指明学习方向</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营造探究新知的氛围</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有目的</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有计划</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有层次地启迪学生的思维</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让学生成为学习的主人</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使学生在观察、比较、讨论、研究等活动中参与教学全过程</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 xml:space="preserve">从而达到掌握新知和发展能力的目的。 </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四、</w:t>
      </w:r>
      <w:proofErr w:type="gramStart"/>
      <w:r w:rsidRPr="00C24623">
        <w:rPr>
          <w:rFonts w:asciiTheme="majorEastAsia" w:eastAsiaTheme="majorEastAsia" w:hAnsiTheme="majorEastAsia" w:hint="eastAsia"/>
          <w:sz w:val="24"/>
        </w:rPr>
        <w:t>说教学</w:t>
      </w:r>
      <w:proofErr w:type="gramEnd"/>
      <w:r w:rsidRPr="00C24623">
        <w:rPr>
          <w:rFonts w:asciiTheme="majorEastAsia" w:eastAsiaTheme="majorEastAsia" w:hAnsiTheme="majorEastAsia" w:hint="eastAsia"/>
          <w:sz w:val="24"/>
        </w:rPr>
        <w:t>过程</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本节课我主要设计了四个教学程序</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情境导入、探索新知、实践应用、反馈总结。</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 xml:space="preserve">一、情景引入 </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上课开始问</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体育课上同学们都喜欢玩球吗</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今天这节课我们用数学知识来</w:t>
      </w:r>
      <w:r w:rsidRPr="00C24623">
        <w:rPr>
          <w:rFonts w:asciiTheme="majorEastAsia" w:eastAsiaTheme="majorEastAsia" w:hAnsiTheme="majorEastAsia" w:hint="eastAsia"/>
          <w:sz w:val="24"/>
        </w:rPr>
        <w:lastRenderedPageBreak/>
        <w:t>玩球</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有兴趣吗</w:t>
      </w:r>
      <w:r>
        <w:rPr>
          <w:rFonts w:asciiTheme="majorEastAsia" w:eastAsiaTheme="majorEastAsia" w:hAnsiTheme="majorEastAsia" w:hint="eastAsia"/>
          <w:sz w:val="24"/>
        </w:rPr>
        <w:t>？</w:t>
      </w:r>
    </w:p>
    <w:p w:rsidR="00B9490B" w:rsidRPr="00650DF1" w:rsidRDefault="00C24623" w:rsidP="00C24623">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w:t>
      </w:r>
      <w:r w:rsidRPr="00C24623">
        <w:rPr>
          <w:rFonts w:asciiTheme="majorEastAsia" w:eastAsiaTheme="majorEastAsia" w:hAnsiTheme="majorEastAsia" w:hint="eastAsia"/>
          <w:sz w:val="24"/>
        </w:rPr>
        <w:t>评价</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从学生熟悉的生活情境出发找准了新知识的起点激发起学生的学习兴趣和求知欲</w:t>
      </w:r>
      <w:r>
        <w:rPr>
          <w:rFonts w:asciiTheme="majorEastAsia" w:eastAsiaTheme="majorEastAsia" w:hAnsiTheme="majorEastAsia" w:hint="eastAsia"/>
          <w:sz w:val="24"/>
        </w:rPr>
        <w:t>）</w:t>
      </w:r>
    </w:p>
    <w:p w:rsidR="00C24623" w:rsidRP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二、探究新知</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 xml:space="preserve">这一环节我设计了三个环节。 </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第一环节</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首先从孩子的生活经验出发</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问</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打篮球</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拍皮球、踢足球等这些都是球类体育运动。那么</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这些球从高处落地后会怎样呢</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在正常情况下</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球的反弹高度会不会超过下落高度</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学生根据生活经验很容易回答</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会反弹。接着教师动作示范,让学生观察球下落过程</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并思考</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你想到了什么问题</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可能会这样的问题</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反弹高度是下落高度的几分之几</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同一种球的反弹高度一样吗</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弹性一样吗</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不同球的反弹高度一样吗</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弹性一样吗</w:t>
      </w:r>
      <w:r>
        <w:rPr>
          <w:rFonts w:asciiTheme="majorEastAsia" w:eastAsiaTheme="majorEastAsia" w:hAnsiTheme="majorEastAsia" w:hint="eastAsia"/>
          <w:sz w:val="24"/>
        </w:rPr>
        <w:t>？</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第二环节</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带着问题实验操作</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实验</w:t>
      </w:r>
      <w:proofErr w:type="gramStart"/>
      <w:r w:rsidRPr="00C24623">
        <w:rPr>
          <w:rFonts w:asciiTheme="majorEastAsia" w:eastAsiaTheme="majorEastAsia" w:hAnsiTheme="majorEastAsia" w:hint="eastAsia"/>
          <w:sz w:val="24"/>
        </w:rPr>
        <w:t>一</w:t>
      </w:r>
      <w:proofErr w:type="gramEnd"/>
      <w:r>
        <w:rPr>
          <w:rFonts w:asciiTheme="majorEastAsia" w:eastAsiaTheme="majorEastAsia" w:hAnsiTheme="majorEastAsia" w:hint="eastAsia"/>
          <w:sz w:val="24"/>
        </w:rPr>
        <w:t>：</w:t>
      </w:r>
      <w:r w:rsidRPr="00C24623">
        <w:rPr>
          <w:rFonts w:asciiTheme="majorEastAsia" w:eastAsiaTheme="majorEastAsia" w:hAnsiTheme="majorEastAsia" w:hint="eastAsia"/>
          <w:sz w:val="24"/>
        </w:rPr>
        <w:t>研究同一种球从不同的高度下落它的反弹高度。先让学生看懂书上的示意图</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交流实验步骤以及注意点。</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1. 定</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下落高度</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100厘米、150厘米、180厘米</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2. 落</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注意球的上沿与高度标记齐平。</w:t>
      </w:r>
    </w:p>
    <w:p w:rsidR="00C24623"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3. 组员分工</w:t>
      </w:r>
      <w:r>
        <w:rPr>
          <w:rFonts w:asciiTheme="majorEastAsia" w:eastAsiaTheme="majorEastAsia" w:hAnsiTheme="majorEastAsia" w:hint="eastAsia"/>
          <w:sz w:val="24"/>
        </w:rPr>
        <w:t>：</w:t>
      </w:r>
      <w:proofErr w:type="gramStart"/>
      <w:r w:rsidRPr="00C24623">
        <w:rPr>
          <w:rFonts w:asciiTheme="majorEastAsia" w:eastAsiaTheme="majorEastAsia" w:hAnsiTheme="majorEastAsia" w:hint="eastAsia"/>
          <w:sz w:val="24"/>
        </w:rPr>
        <w:t>落球人员</w:t>
      </w:r>
      <w:proofErr w:type="gramEnd"/>
      <w:r>
        <w:rPr>
          <w:rFonts w:asciiTheme="majorEastAsia" w:eastAsiaTheme="majorEastAsia" w:hAnsiTheme="majorEastAsia" w:hint="eastAsia"/>
          <w:sz w:val="24"/>
        </w:rPr>
        <w:t>，</w:t>
      </w:r>
      <w:r w:rsidRPr="00C24623">
        <w:rPr>
          <w:rFonts w:asciiTheme="majorEastAsia" w:eastAsiaTheme="majorEastAsia" w:hAnsiTheme="majorEastAsia" w:hint="eastAsia"/>
          <w:sz w:val="24"/>
        </w:rPr>
        <w:t>测量人员</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观察人员</w:t>
      </w:r>
      <w:r>
        <w:rPr>
          <w:rFonts w:asciiTheme="majorEastAsia" w:eastAsiaTheme="majorEastAsia" w:hAnsiTheme="majorEastAsia" w:hint="eastAsia"/>
          <w:sz w:val="24"/>
        </w:rPr>
        <w:t>，</w:t>
      </w:r>
      <w:r w:rsidRPr="00C24623">
        <w:rPr>
          <w:rFonts w:asciiTheme="majorEastAsia" w:eastAsiaTheme="majorEastAsia" w:hAnsiTheme="majorEastAsia" w:hint="eastAsia"/>
          <w:sz w:val="24"/>
        </w:rPr>
        <w:t>记录人员.</w:t>
      </w:r>
    </w:p>
    <w:p w:rsidR="00EC59F6" w:rsidRDefault="00C24623" w:rsidP="00C24623">
      <w:pPr>
        <w:spacing w:line="360" w:lineRule="auto"/>
        <w:ind w:firstLineChars="200" w:firstLine="480"/>
        <w:rPr>
          <w:rFonts w:asciiTheme="majorEastAsia" w:eastAsiaTheme="majorEastAsia" w:hAnsiTheme="majorEastAsia" w:hint="eastAsia"/>
          <w:sz w:val="24"/>
        </w:rPr>
      </w:pPr>
      <w:r w:rsidRPr="00C24623">
        <w:rPr>
          <w:rFonts w:asciiTheme="majorEastAsia" w:eastAsiaTheme="majorEastAsia" w:hAnsiTheme="majorEastAsia" w:hint="eastAsia"/>
          <w:sz w:val="24"/>
        </w:rPr>
        <w:t>4.观察</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记号</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量一量</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注意</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取整厘米数、计算</w:t>
      </w:r>
      <w:proofErr w:type="gramStart"/>
      <w:r w:rsidRPr="00C24623">
        <w:rPr>
          <w:rFonts w:asciiTheme="majorEastAsia" w:eastAsiaTheme="majorEastAsia" w:hAnsiTheme="majorEastAsia" w:hint="eastAsia"/>
          <w:sz w:val="24"/>
        </w:rPr>
        <w:t>并小组</w:t>
      </w:r>
      <w:proofErr w:type="gramEnd"/>
      <w:r w:rsidRPr="00C24623">
        <w:rPr>
          <w:rFonts w:asciiTheme="majorEastAsia" w:eastAsiaTheme="majorEastAsia" w:hAnsiTheme="majorEastAsia" w:hint="eastAsia"/>
          <w:sz w:val="24"/>
        </w:rPr>
        <w:t>讨论。紧接着组织学生实验操作</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写出实验数据并计算。再接着让学生根据表格内容让学生在小组内</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展开讨论</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学生会发现</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小结</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同一种球从不同的高度下落</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它的反弹高度是不一样的</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但表示同一种球的反弹高度与下落高度关系的分数大致是一样的也就是弹性是一样的。</w:t>
      </w:r>
    </w:p>
    <w:p w:rsidR="00650DF1" w:rsidRPr="00650DF1" w:rsidRDefault="00C24623" w:rsidP="00EC59F6">
      <w:pPr>
        <w:spacing w:line="360" w:lineRule="auto"/>
        <w:ind w:firstLineChars="200" w:firstLine="480"/>
        <w:rPr>
          <w:rFonts w:asciiTheme="majorEastAsia" w:eastAsiaTheme="majorEastAsia" w:hAnsiTheme="majorEastAsia"/>
          <w:sz w:val="24"/>
        </w:rPr>
      </w:pPr>
      <w:r w:rsidRPr="00C24623">
        <w:rPr>
          <w:rFonts w:asciiTheme="majorEastAsia" w:eastAsiaTheme="majorEastAsia" w:hAnsiTheme="majorEastAsia" w:hint="eastAsia"/>
          <w:sz w:val="24"/>
        </w:rPr>
        <w:t>实验二</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研究不同的球从同一的高度下落</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它的反弹高度。学生根据第一次的实践经验展开第二次合作实验</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在小组合作的基础上</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学生自主探究得出结论</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不同的球从同一个高度下落</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其反弹高度一般是不同的</w:t>
      </w:r>
      <w:r w:rsidR="00EC59F6">
        <w:rPr>
          <w:rFonts w:asciiTheme="majorEastAsia" w:eastAsiaTheme="majorEastAsia" w:hAnsiTheme="majorEastAsia" w:hint="eastAsia"/>
          <w:sz w:val="24"/>
        </w:rPr>
        <w:t>，</w:t>
      </w:r>
      <w:r w:rsidRPr="00C24623">
        <w:rPr>
          <w:rFonts w:asciiTheme="majorEastAsia" w:eastAsiaTheme="majorEastAsia" w:hAnsiTheme="majorEastAsia" w:hint="eastAsia"/>
          <w:sz w:val="24"/>
        </w:rPr>
        <w:t>同时表示相应反弹高度与下落高度关系的分数自然也就不同。</w:t>
      </w:r>
    </w:p>
    <w:p w:rsidR="00EC59F6" w:rsidRPr="00EC59F6" w:rsidRDefault="00EC59F6" w:rsidP="00EC59F6">
      <w:pPr>
        <w:spacing w:line="360" w:lineRule="auto"/>
        <w:ind w:firstLineChars="50" w:firstLine="120"/>
        <w:rPr>
          <w:rFonts w:asciiTheme="majorEastAsia" w:eastAsiaTheme="majorEastAsia" w:hAnsiTheme="majorEastAsia" w:hint="eastAsia"/>
          <w:sz w:val="24"/>
        </w:rPr>
      </w:pPr>
      <w:r w:rsidRPr="00EC59F6">
        <w:rPr>
          <w:rFonts w:asciiTheme="majorEastAsia" w:eastAsiaTheme="majorEastAsia" w:hAnsiTheme="majorEastAsia" w:hint="eastAsia"/>
          <w:sz w:val="24"/>
        </w:rPr>
        <w:t></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评价</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让学生充分经历了操作、观察、比较、想象、推理、反思、归纳、概括等数学活动与数学思考</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发现了球的反弹高度与下落高度的关系</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既培养了学生的合作意识</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又有效促进了学生思维能力的发展。</w:t>
      </w:r>
      <w:r>
        <w:rPr>
          <w:rFonts w:asciiTheme="majorEastAsia" w:eastAsiaTheme="majorEastAsia" w:hAnsiTheme="majorEastAsia" w:hint="eastAsia"/>
          <w:sz w:val="24"/>
        </w:rPr>
        <w:t>）</w:t>
      </w:r>
    </w:p>
    <w:p w:rsidR="00EC59F6" w:rsidRPr="00EC59F6" w:rsidRDefault="00EC59F6" w:rsidP="00EC59F6">
      <w:pPr>
        <w:spacing w:line="360" w:lineRule="auto"/>
        <w:rPr>
          <w:rFonts w:asciiTheme="majorEastAsia" w:eastAsiaTheme="majorEastAsia" w:hAnsiTheme="majorEastAsia" w:hint="eastAsia"/>
          <w:sz w:val="24"/>
        </w:rPr>
      </w:pPr>
      <w:r w:rsidRPr="00EC59F6">
        <w:rPr>
          <w:rFonts w:asciiTheme="majorEastAsia" w:eastAsiaTheme="majorEastAsia" w:hAnsiTheme="majorEastAsia" w:hint="eastAsia"/>
          <w:sz w:val="24"/>
        </w:rPr>
        <w:t></w:t>
      </w:r>
      <w:r>
        <w:rPr>
          <w:rFonts w:asciiTheme="majorEastAsia" w:eastAsiaTheme="majorEastAsia" w:hAnsiTheme="majorEastAsia" w:hint="eastAsia"/>
          <w:sz w:val="24"/>
        </w:rPr>
        <w:t xml:space="preserve">  </w:t>
      </w:r>
      <w:r w:rsidRPr="00EC59F6">
        <w:rPr>
          <w:rFonts w:asciiTheme="majorEastAsia" w:eastAsiaTheme="majorEastAsia" w:hAnsiTheme="majorEastAsia" w:hint="eastAsia"/>
          <w:sz w:val="24"/>
        </w:rPr>
        <w:t>三</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 xml:space="preserve">实践应用 </w:t>
      </w:r>
    </w:p>
    <w:p w:rsidR="00EC59F6" w:rsidRDefault="00EC59F6" w:rsidP="00EC59F6">
      <w:pPr>
        <w:spacing w:line="360" w:lineRule="auto"/>
        <w:ind w:firstLineChars="200" w:firstLine="480"/>
        <w:rPr>
          <w:rFonts w:asciiTheme="majorEastAsia" w:eastAsiaTheme="majorEastAsia" w:hAnsiTheme="majorEastAsia" w:hint="eastAsia"/>
          <w:sz w:val="24"/>
        </w:rPr>
      </w:pPr>
      <w:r w:rsidRPr="00EC59F6">
        <w:rPr>
          <w:rFonts w:asciiTheme="majorEastAsia" w:eastAsiaTheme="majorEastAsia" w:hAnsiTheme="majorEastAsia" w:hint="eastAsia"/>
          <w:sz w:val="24"/>
        </w:rPr>
        <w:t>先让学生自主阅读课本的内容</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说说引起球的反弹高度变化的主要原因</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接</w:t>
      </w:r>
      <w:r w:rsidRPr="00EC59F6">
        <w:rPr>
          <w:rFonts w:asciiTheme="majorEastAsia" w:eastAsiaTheme="majorEastAsia" w:hAnsiTheme="majorEastAsia" w:hint="eastAsia"/>
          <w:sz w:val="24"/>
        </w:rPr>
        <w:lastRenderedPageBreak/>
        <w:t>着让学生算一算比赛用的篮球的反弹高度大约是下落高度的几分之几</w:t>
      </w:r>
      <w:r>
        <w:rPr>
          <w:rFonts w:asciiTheme="majorEastAsia" w:eastAsiaTheme="majorEastAsia" w:hAnsiTheme="majorEastAsia" w:hint="eastAsia"/>
          <w:sz w:val="24"/>
        </w:rPr>
        <w:t>？</w:t>
      </w:r>
    </w:p>
    <w:p w:rsidR="00EC59F6" w:rsidRPr="00EC59F6" w:rsidRDefault="00EC59F6" w:rsidP="00EC59F6">
      <w:pPr>
        <w:spacing w:line="360" w:lineRule="auto"/>
        <w:ind w:firstLineChars="200" w:firstLine="480"/>
        <w:rPr>
          <w:rFonts w:asciiTheme="majorEastAsia" w:eastAsiaTheme="majorEastAsia" w:hAnsiTheme="majorEastAsia" w:hint="eastAsia"/>
          <w:sz w:val="24"/>
        </w:rPr>
      </w:pPr>
      <w:bookmarkStart w:id="0" w:name="_GoBack"/>
      <w:bookmarkEnd w:id="0"/>
      <w:r>
        <w:rPr>
          <w:rFonts w:asciiTheme="majorEastAsia" w:eastAsiaTheme="majorEastAsia" w:hAnsiTheme="majorEastAsia" w:hint="eastAsia"/>
          <w:sz w:val="24"/>
        </w:rPr>
        <w:t>（</w:t>
      </w:r>
      <w:r w:rsidRPr="00EC59F6">
        <w:rPr>
          <w:rFonts w:asciiTheme="majorEastAsia" w:eastAsiaTheme="majorEastAsia" w:hAnsiTheme="majorEastAsia" w:hint="eastAsia"/>
          <w:sz w:val="24"/>
        </w:rPr>
        <w:t>评价</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练习是掌握知识、形成技能、发展思维的重要手段</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针对本课的教学重点和难点</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有层次、有针对性地设计上述练习</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目的是让学生进一步巩固新知的理解。在掌握基础知识的前提下进行拓展练习</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可以深化教学内容</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培养思维的灵活性</w:t>
      </w:r>
      <w:r>
        <w:rPr>
          <w:rFonts w:asciiTheme="majorEastAsia" w:eastAsiaTheme="majorEastAsia" w:hAnsiTheme="majorEastAsia" w:hint="eastAsia"/>
          <w:sz w:val="24"/>
        </w:rPr>
        <w:t>）</w:t>
      </w:r>
    </w:p>
    <w:p w:rsidR="00EC59F6" w:rsidRDefault="00EC59F6" w:rsidP="00EC59F6">
      <w:pPr>
        <w:spacing w:line="360" w:lineRule="auto"/>
        <w:rPr>
          <w:rFonts w:asciiTheme="majorEastAsia" w:eastAsiaTheme="majorEastAsia" w:hAnsiTheme="majorEastAsia" w:hint="eastAsia"/>
          <w:sz w:val="24"/>
        </w:rPr>
      </w:pPr>
      <w:r w:rsidRPr="00EC59F6">
        <w:rPr>
          <w:rFonts w:asciiTheme="majorEastAsia" w:eastAsiaTheme="majorEastAsia" w:hAnsiTheme="majorEastAsia" w:hint="eastAsia"/>
          <w:sz w:val="24"/>
        </w:rPr>
        <w:t></w:t>
      </w:r>
      <w:r>
        <w:rPr>
          <w:rFonts w:asciiTheme="majorEastAsia" w:eastAsiaTheme="majorEastAsia" w:hAnsiTheme="majorEastAsia" w:hint="eastAsia"/>
          <w:sz w:val="24"/>
        </w:rPr>
        <w:t xml:space="preserve">  </w:t>
      </w:r>
      <w:r w:rsidRPr="00EC59F6">
        <w:rPr>
          <w:rFonts w:asciiTheme="majorEastAsia" w:eastAsiaTheme="majorEastAsia" w:hAnsiTheme="majorEastAsia" w:hint="eastAsia"/>
          <w:sz w:val="24"/>
        </w:rPr>
        <w:t>四</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反馈总结</w:t>
      </w:r>
    </w:p>
    <w:p w:rsidR="00EC59F6" w:rsidRPr="00EC59F6" w:rsidRDefault="00EC59F6" w:rsidP="00EC59F6">
      <w:pPr>
        <w:spacing w:line="360" w:lineRule="auto"/>
        <w:ind w:firstLineChars="200" w:firstLine="480"/>
        <w:rPr>
          <w:rFonts w:asciiTheme="majorEastAsia" w:eastAsiaTheme="majorEastAsia" w:hAnsiTheme="majorEastAsia" w:hint="eastAsia"/>
          <w:sz w:val="24"/>
        </w:rPr>
      </w:pPr>
      <w:r w:rsidRPr="00EC59F6">
        <w:rPr>
          <w:rFonts w:asciiTheme="majorEastAsia" w:eastAsiaTheme="majorEastAsia" w:hAnsiTheme="majorEastAsia" w:hint="eastAsia"/>
          <w:sz w:val="24"/>
        </w:rPr>
        <w:t>今天这节课我们学习的什么内容</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你有什么收获</w:t>
      </w:r>
      <w:r>
        <w:rPr>
          <w:rFonts w:asciiTheme="majorEastAsia" w:eastAsiaTheme="majorEastAsia" w:hAnsiTheme="majorEastAsia" w:hint="eastAsia"/>
          <w:sz w:val="24"/>
        </w:rPr>
        <w:t>？</w:t>
      </w:r>
    </w:p>
    <w:p w:rsidR="00650DF1" w:rsidRPr="00650DF1" w:rsidRDefault="00EC59F6" w:rsidP="00EC59F6">
      <w:pPr>
        <w:spacing w:line="360" w:lineRule="auto"/>
        <w:rPr>
          <w:rFonts w:asciiTheme="majorEastAsia" w:eastAsiaTheme="majorEastAsia" w:hAnsiTheme="majorEastAsia"/>
          <w:sz w:val="24"/>
        </w:rPr>
      </w:pPr>
      <w:r w:rsidRPr="00EC59F6">
        <w:rPr>
          <w:rFonts w:asciiTheme="majorEastAsia" w:eastAsiaTheme="majorEastAsia" w:hAnsiTheme="majorEastAsia" w:hint="eastAsia"/>
          <w:sz w:val="24"/>
        </w:rPr>
        <w:t></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评价</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让学生自己说说本节课的收获</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既是对本节课所学知识的回顾与整理</w:t>
      </w:r>
      <w:r>
        <w:rPr>
          <w:rFonts w:asciiTheme="majorEastAsia" w:eastAsiaTheme="majorEastAsia" w:hAnsiTheme="majorEastAsia" w:hint="eastAsia"/>
          <w:sz w:val="24"/>
        </w:rPr>
        <w:t>，</w:t>
      </w:r>
      <w:r w:rsidRPr="00EC59F6">
        <w:rPr>
          <w:rFonts w:asciiTheme="majorEastAsia" w:eastAsiaTheme="majorEastAsia" w:hAnsiTheme="majorEastAsia" w:hint="eastAsia"/>
          <w:sz w:val="24"/>
        </w:rPr>
        <w:t>又可以培养学生的概括表达和自我评价的能力。</w:t>
      </w:r>
      <w:r>
        <w:rPr>
          <w:rFonts w:asciiTheme="majorEastAsia" w:eastAsiaTheme="majorEastAsia" w:hAnsiTheme="majorEastAsia" w:hint="eastAsia"/>
          <w:sz w:val="24"/>
        </w:rPr>
        <w:t>）</w:t>
      </w:r>
    </w:p>
    <w:p w:rsidR="00650DF1" w:rsidRPr="00650DF1" w:rsidRDefault="00650DF1" w:rsidP="00650DF1">
      <w:pPr>
        <w:spacing w:line="360" w:lineRule="auto"/>
        <w:rPr>
          <w:rFonts w:asciiTheme="majorEastAsia" w:eastAsiaTheme="majorEastAsia" w:hAnsiTheme="majorEastAsia"/>
          <w:sz w:val="24"/>
        </w:rPr>
      </w:pPr>
    </w:p>
    <w:p w:rsidR="00650DF1" w:rsidRPr="00650DF1" w:rsidRDefault="00650DF1" w:rsidP="00650DF1">
      <w:pPr>
        <w:spacing w:line="360" w:lineRule="auto"/>
        <w:rPr>
          <w:rFonts w:asciiTheme="majorEastAsia" w:eastAsiaTheme="majorEastAsia" w:hAnsiTheme="majorEastAsia"/>
          <w:sz w:val="24"/>
        </w:rPr>
      </w:pPr>
    </w:p>
    <w:sectPr w:rsidR="00650DF1" w:rsidRPr="00650DF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9C1" w:rsidRDefault="00AD49C1" w:rsidP="00EC59F6">
      <w:r>
        <w:separator/>
      </w:r>
    </w:p>
  </w:endnote>
  <w:endnote w:type="continuationSeparator" w:id="0">
    <w:p w:rsidR="00AD49C1" w:rsidRDefault="00AD49C1" w:rsidP="00EC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635383"/>
      <w:docPartObj>
        <w:docPartGallery w:val="Page Numbers (Bottom of Page)"/>
        <w:docPartUnique/>
      </w:docPartObj>
    </w:sdtPr>
    <w:sdtContent>
      <w:p w:rsidR="00EC59F6" w:rsidRDefault="00EC59F6">
        <w:pPr>
          <w:pStyle w:val="a5"/>
          <w:jc w:val="center"/>
        </w:pPr>
        <w:r>
          <w:fldChar w:fldCharType="begin"/>
        </w:r>
        <w:r>
          <w:instrText>PAGE   \* MERGEFORMAT</w:instrText>
        </w:r>
        <w:r>
          <w:fldChar w:fldCharType="separate"/>
        </w:r>
        <w:r w:rsidRPr="00EC59F6">
          <w:rPr>
            <w:noProof/>
            <w:lang w:val="zh-CN"/>
          </w:rPr>
          <w:t>1</w:t>
        </w:r>
        <w:r>
          <w:fldChar w:fldCharType="end"/>
        </w:r>
      </w:p>
    </w:sdtContent>
  </w:sdt>
  <w:p w:rsidR="00EC59F6" w:rsidRDefault="00EC59F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9C1" w:rsidRDefault="00AD49C1" w:rsidP="00EC59F6">
      <w:r>
        <w:separator/>
      </w:r>
    </w:p>
  </w:footnote>
  <w:footnote w:type="continuationSeparator" w:id="0">
    <w:p w:rsidR="00AD49C1" w:rsidRDefault="00AD49C1" w:rsidP="00EC59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773"/>
    <w:rsid w:val="00481773"/>
    <w:rsid w:val="00650DF1"/>
    <w:rsid w:val="00AD49C1"/>
    <w:rsid w:val="00B9490B"/>
    <w:rsid w:val="00C24623"/>
    <w:rsid w:val="00EC5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50DF1"/>
    <w:rPr>
      <w:sz w:val="18"/>
      <w:szCs w:val="18"/>
    </w:rPr>
  </w:style>
  <w:style w:type="character" w:customStyle="1" w:styleId="Char">
    <w:name w:val="批注框文本 Char"/>
    <w:basedOn w:val="a0"/>
    <w:link w:val="a3"/>
    <w:uiPriority w:val="99"/>
    <w:semiHidden/>
    <w:rsid w:val="00650DF1"/>
    <w:rPr>
      <w:sz w:val="18"/>
      <w:szCs w:val="18"/>
    </w:rPr>
  </w:style>
  <w:style w:type="paragraph" w:styleId="a4">
    <w:name w:val="header"/>
    <w:basedOn w:val="a"/>
    <w:link w:val="Char0"/>
    <w:uiPriority w:val="99"/>
    <w:unhideWhenUsed/>
    <w:rsid w:val="00EC59F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C59F6"/>
    <w:rPr>
      <w:sz w:val="18"/>
      <w:szCs w:val="18"/>
    </w:rPr>
  </w:style>
  <w:style w:type="paragraph" w:styleId="a5">
    <w:name w:val="footer"/>
    <w:basedOn w:val="a"/>
    <w:link w:val="Char1"/>
    <w:uiPriority w:val="99"/>
    <w:unhideWhenUsed/>
    <w:rsid w:val="00EC59F6"/>
    <w:pPr>
      <w:tabs>
        <w:tab w:val="center" w:pos="4153"/>
        <w:tab w:val="right" w:pos="8306"/>
      </w:tabs>
      <w:snapToGrid w:val="0"/>
      <w:jc w:val="left"/>
    </w:pPr>
    <w:rPr>
      <w:sz w:val="18"/>
      <w:szCs w:val="18"/>
    </w:rPr>
  </w:style>
  <w:style w:type="character" w:customStyle="1" w:styleId="Char1">
    <w:name w:val="页脚 Char"/>
    <w:basedOn w:val="a0"/>
    <w:link w:val="a5"/>
    <w:uiPriority w:val="99"/>
    <w:rsid w:val="00EC59F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50DF1"/>
    <w:rPr>
      <w:sz w:val="18"/>
      <w:szCs w:val="18"/>
    </w:rPr>
  </w:style>
  <w:style w:type="character" w:customStyle="1" w:styleId="Char">
    <w:name w:val="批注框文本 Char"/>
    <w:basedOn w:val="a0"/>
    <w:link w:val="a3"/>
    <w:uiPriority w:val="99"/>
    <w:semiHidden/>
    <w:rsid w:val="00650DF1"/>
    <w:rPr>
      <w:sz w:val="18"/>
      <w:szCs w:val="18"/>
    </w:rPr>
  </w:style>
  <w:style w:type="paragraph" w:styleId="a4">
    <w:name w:val="header"/>
    <w:basedOn w:val="a"/>
    <w:link w:val="Char0"/>
    <w:uiPriority w:val="99"/>
    <w:unhideWhenUsed/>
    <w:rsid w:val="00EC59F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C59F6"/>
    <w:rPr>
      <w:sz w:val="18"/>
      <w:szCs w:val="18"/>
    </w:rPr>
  </w:style>
  <w:style w:type="paragraph" w:styleId="a5">
    <w:name w:val="footer"/>
    <w:basedOn w:val="a"/>
    <w:link w:val="Char1"/>
    <w:uiPriority w:val="99"/>
    <w:unhideWhenUsed/>
    <w:rsid w:val="00EC59F6"/>
    <w:pPr>
      <w:tabs>
        <w:tab w:val="center" w:pos="4153"/>
        <w:tab w:val="right" w:pos="8306"/>
      </w:tabs>
      <w:snapToGrid w:val="0"/>
      <w:jc w:val="left"/>
    </w:pPr>
    <w:rPr>
      <w:sz w:val="18"/>
      <w:szCs w:val="18"/>
    </w:rPr>
  </w:style>
  <w:style w:type="character" w:customStyle="1" w:styleId="Char1">
    <w:name w:val="页脚 Char"/>
    <w:basedOn w:val="a0"/>
    <w:link w:val="a5"/>
    <w:uiPriority w:val="99"/>
    <w:rsid w:val="00EC59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252</Words>
  <Characters>1439</Characters>
  <Application>Microsoft Office Word</Application>
  <DocSecurity>0</DocSecurity>
  <Lines>11</Lines>
  <Paragraphs>3</Paragraphs>
  <ScaleCrop>false</ScaleCrop>
  <Company>Microsoft</Company>
  <LinksUpToDate>false</LinksUpToDate>
  <CharactersWithSpaces>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2017-10-22T09:52:00Z</dcterms:created>
  <dcterms:modified xsi:type="dcterms:W3CDTF">2017-10-30T15:48:00Z</dcterms:modified>
</cp:coreProperties>
</file>